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04" w:tblpY="2883"/>
        <w:tblOverlap w:val="never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01"/>
        <w:gridCol w:w="2650"/>
        <w:gridCol w:w="2240"/>
        <w:gridCol w:w="213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32"/>
              </w:rPr>
              <w:t>地区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32"/>
              </w:rPr>
              <w:t>地址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32"/>
              </w:rPr>
              <w:t>咨询电话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32"/>
              </w:rPr>
              <w:t>移动手机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7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攀枝花市咨询点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攀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枝花市东区攀枝花大道东段809号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0812-3356416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15181285197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13908141441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18228753736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东  区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咨询点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攀枝花市东区攀枝花大道南段31号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0812-2511116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15228582177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15984595334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攀枝花市东区弄弄坪西路西侧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0812-3391119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13734957901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atLeast"/>
        </w:trPr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攀枝花市东区隆庆路371号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瓜子坪消防救援站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0812-3911501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15182717694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2" w:hRule="atLeast"/>
        </w:trPr>
        <w:tc>
          <w:tcPr>
            <w:tcW w:w="15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攀枝花市东区攀枝花大道东段809号公园路特勤站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0812-3336730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13982325311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西  区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咨询点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攀枝花市西区苏铁中路501号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0812-5550119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15182276707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15892560119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仁和区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咨询点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攀枝花市仁和区攀枝花大道南段1377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0812-2903119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18382036291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15281202827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3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米易县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咨询点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米易县向阳路49号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0812-8171119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15281202119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15181278263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盐边县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咨询点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盐边县桐子林镇玉泉路66号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0812-3161117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19980350006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18782377879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4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红格镇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咨询点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盐边县红格镇温泉大道217号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0812-3161113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13684259783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渔门镇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咨询点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盐边县渔门镇望月路110号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0812-3161115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18982340535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攀枝花市招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</w:rPr>
        <w:t>录咨询点地址及联系方式</w:t>
      </w:r>
    </w:p>
    <w:p>
      <w:pPr>
        <w:rPr>
          <w:rFonts w:ascii="Calibri" w:hAnsi="Calibri" w:eastAsia="Calibri" w:cs="Calibri"/>
          <w:sz w:val="30"/>
        </w:rPr>
      </w:pPr>
      <w:r>
        <w:rPr>
          <w:rFonts w:ascii="宋体" w:hAnsi="宋体" w:eastAsia="宋体" w:cs="宋体"/>
          <w:sz w:val="30"/>
        </w:rPr>
        <w:t>（咨询受理时间：工作日早上</w:t>
      </w:r>
      <w:r>
        <w:rPr>
          <w:rFonts w:ascii="Calibri" w:hAnsi="Calibri" w:eastAsia="Calibri" w:cs="Calibri"/>
          <w:sz w:val="30"/>
        </w:rPr>
        <w:t>8:30-12:00</w:t>
      </w:r>
      <w:r>
        <w:rPr>
          <w:rFonts w:ascii="宋体" w:hAnsi="宋体" w:eastAsia="宋体" w:cs="宋体"/>
          <w:sz w:val="30"/>
        </w:rPr>
        <w:t>，下午</w:t>
      </w:r>
      <w:r>
        <w:rPr>
          <w:rFonts w:ascii="Calibri" w:hAnsi="Calibri" w:eastAsia="Calibri" w:cs="Calibri"/>
          <w:sz w:val="30"/>
        </w:rPr>
        <w:t>15:00-18</w:t>
      </w:r>
      <w:r>
        <w:rPr>
          <w:rFonts w:ascii="宋体" w:hAnsi="宋体" w:eastAsia="宋体" w:cs="宋体"/>
          <w:sz w:val="30"/>
        </w:rPr>
        <w:t>：</w:t>
      </w:r>
      <w:r>
        <w:rPr>
          <w:rFonts w:ascii="Calibri" w:hAnsi="Calibri" w:eastAsia="Calibri" w:cs="Calibri"/>
          <w:sz w:val="30"/>
        </w:rPr>
        <w:t>00</w:t>
      </w:r>
      <w:r>
        <w:rPr>
          <w:rFonts w:ascii="宋体" w:hAnsi="宋体" w:eastAsia="宋体" w:cs="宋体"/>
          <w:sz w:val="30"/>
        </w:rPr>
        <w:t>）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splitPgBreakAndParaMark/>
    <w:compatSetting w:name="compatibilityMode" w:uri="http://schemas.microsoft.com/office/word" w:val="12"/>
  </w:compat>
  <w:docVars>
    <w:docVar w:name="commondata" w:val="eyJoZGlkIjoiZWM4ZDIzZGMwZGFkMzBiYjJlMTE4ZjJhYWM0OWJmNjUifQ=="/>
  </w:docVars>
  <w:rsids>
    <w:rsidRoot w:val="00B01763"/>
    <w:rsid w:val="0037170B"/>
    <w:rsid w:val="007B57C8"/>
    <w:rsid w:val="008643C3"/>
    <w:rsid w:val="009B3181"/>
    <w:rsid w:val="00B01763"/>
    <w:rsid w:val="00C5464D"/>
    <w:rsid w:val="11841C04"/>
    <w:rsid w:val="5790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614</Characters>
  <Lines>4</Lines>
  <Paragraphs>1</Paragraphs>
  <TotalTime>24</TotalTime>
  <ScaleCrop>false</ScaleCrop>
  <LinksUpToDate>false</LinksUpToDate>
  <CharactersWithSpaces>618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2023-07-24T00:36:00Z</dcterms:created>
  <dc:creator>Administrator</dc:creator>
  <cp:lastModifiedBy>席健</cp:lastModifiedBy>
  <dcterms:modified xsi:type="dcterms:W3CDTF">2023-07-25T07:56:00Z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57B2A9AA7F354D418D34821D70901222_12</vt:lpwstr>
  </property>
</Properties>
</file>